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a.xml.htm"/>
      <w:bookmarkStart w:id="1" w:name="ksdoc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Dadlani Manesh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and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132.26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 These shares were adjusted to reflect an administrative error in tax withholdings.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220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3286</Characters>
  <CharactersWithSpaces>3825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